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33A7F" w:rsidRPr="00FF52F9" w:rsidTr="00533A7F">
        <w:trPr>
          <w:trHeight w:val="652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Default="00533A7F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Гриб Виктор Николаевич</w:t>
            </w:r>
          </w:p>
          <w:p w:rsidR="00533A7F" w:rsidRPr="00533A7F" w:rsidRDefault="00533A7F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Генеральный директор АО «КНИРТИ»</w:t>
            </w:r>
          </w:p>
          <w:p w:rsidR="00533A7F" w:rsidRPr="00971B45" w:rsidRDefault="00533A7F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5809629,34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533A7F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KIA</w:t>
            </w:r>
            <w:r w:rsidRPr="00533A7F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SHUMA</w:t>
            </w:r>
            <w:r>
              <w:rPr>
                <w:sz w:val="22"/>
                <w:lang w:eastAsia="en-US"/>
              </w:rPr>
              <w:t>, 2001г.</w:t>
            </w:r>
          </w:p>
          <w:p w:rsidR="00533A7F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533A7F" w:rsidRPr="00533A7F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lang w:val="en-US" w:eastAsia="en-US"/>
              </w:rPr>
              <w:t>KIA</w:t>
            </w:r>
            <w:r w:rsidRPr="00533A7F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Sorento</w:t>
            </w:r>
            <w:r>
              <w:rPr>
                <w:sz w:val="22"/>
                <w:lang w:eastAsia="en-US"/>
              </w:rPr>
              <w:t xml:space="preserve">, 2012г. </w:t>
            </w:r>
          </w:p>
          <w:p w:rsidR="00533A7F" w:rsidRPr="00FF52F9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096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096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096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3591D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доля в праве 1</w:t>
            </w:r>
            <w:r w:rsidR="00687159">
              <w:rPr>
                <w:sz w:val="22"/>
                <w:lang w:eastAsia="en-US"/>
              </w:rPr>
              <w:t>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591D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41,25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33A7F" w:rsidRPr="00FF52F9" w:rsidTr="00533A7F">
        <w:trPr>
          <w:trHeight w:val="365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A7F" w:rsidRPr="005F617A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 w:rsidP="00792E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33A7F" w:rsidRPr="00FF52F9" w:rsidTr="000E7894">
        <w:trPr>
          <w:trHeight w:val="2178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5F617A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533A7F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679145,48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доля в праве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533A7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687159" w:rsidRDefault="00533A7F" w:rsidP="00687159">
            <w:pPr>
              <w:jc w:val="center"/>
              <w:rPr>
                <w:sz w:val="22"/>
                <w:szCs w:val="22"/>
                <w:lang w:eastAsia="en-US"/>
              </w:rPr>
            </w:pPr>
            <w:r w:rsidRPr="00687159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ЗАЗ-965А, 1967г.</w:t>
            </w:r>
          </w:p>
          <w:p w:rsidR="00533A7F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533A7F" w:rsidRPr="00533A7F" w:rsidRDefault="00533A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Мотоцикл Кавасаки </w:t>
            </w:r>
            <w:r>
              <w:rPr>
                <w:sz w:val="22"/>
                <w:lang w:val="en-US" w:eastAsia="en-US"/>
              </w:rPr>
              <w:t>KLX</w:t>
            </w:r>
            <w:r>
              <w:rPr>
                <w:sz w:val="22"/>
                <w:lang w:eastAsia="en-US"/>
              </w:rPr>
              <w:t>150Е, 2015г.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096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096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A7F" w:rsidRPr="00FF52F9" w:rsidRDefault="00096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13ED4"/>
    <w:rsid w:val="00096C83"/>
    <w:rsid w:val="0025431D"/>
    <w:rsid w:val="004362AD"/>
    <w:rsid w:val="00527BA8"/>
    <w:rsid w:val="00533A7F"/>
    <w:rsid w:val="005D159F"/>
    <w:rsid w:val="005F617A"/>
    <w:rsid w:val="006577BF"/>
    <w:rsid w:val="00687159"/>
    <w:rsid w:val="00692B9A"/>
    <w:rsid w:val="006E4A16"/>
    <w:rsid w:val="007224A1"/>
    <w:rsid w:val="008622BB"/>
    <w:rsid w:val="009664B2"/>
    <w:rsid w:val="00971B45"/>
    <w:rsid w:val="00A15D1C"/>
    <w:rsid w:val="00A3591D"/>
    <w:rsid w:val="00B06C8E"/>
    <w:rsid w:val="00B45E40"/>
    <w:rsid w:val="00DB616A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B6D15-54D8-4B55-ADE4-CC4D45DFE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12</cp:revision>
  <dcterms:created xsi:type="dcterms:W3CDTF">2016-05-11T12:25:00Z</dcterms:created>
  <dcterms:modified xsi:type="dcterms:W3CDTF">2016-05-12T15:57:00Z</dcterms:modified>
</cp:coreProperties>
</file>